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F1" w:rsidRPr="00B15D24" w:rsidRDefault="00A039F1" w:rsidP="00A039F1">
      <w:pPr>
        <w:pStyle w:val="GAATitle"/>
        <w:jc w:val="center"/>
        <w:rPr>
          <w:rFonts w:ascii="Calibri" w:hAnsi="Calibri"/>
          <w:i/>
          <w:szCs w:val="48"/>
        </w:rPr>
      </w:pPr>
      <w:r w:rsidRPr="00B15D24">
        <w:rPr>
          <w:rFonts w:asciiTheme="minorHAnsi" w:hAnsiTheme="minorHAnsi"/>
          <w:b/>
          <w:i/>
          <w:szCs w:val="48"/>
        </w:rPr>
        <w:t xml:space="preserve">NUACHT RÁITEAS | </w:t>
      </w:r>
      <w:r w:rsidRPr="00B15D24">
        <w:rPr>
          <w:rFonts w:asciiTheme="minorHAnsi" w:hAnsiTheme="minorHAnsi"/>
          <w:b/>
          <w:i/>
          <w:iCs/>
          <w:szCs w:val="48"/>
        </w:rPr>
        <w:t>MEDIA RELEASE</w:t>
      </w:r>
    </w:p>
    <w:p w:rsidR="00A039F1" w:rsidRDefault="00A039F1" w:rsidP="00A039F1">
      <w:pPr>
        <w:pStyle w:val="GAATitle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29 </w:t>
      </w:r>
      <w:proofErr w:type="spellStart"/>
      <w:r>
        <w:rPr>
          <w:rFonts w:ascii="Calibri" w:hAnsi="Calibri"/>
          <w:b/>
          <w:sz w:val="28"/>
          <w:szCs w:val="28"/>
        </w:rPr>
        <w:t>Meitheamh</w:t>
      </w:r>
      <w:proofErr w:type="spellEnd"/>
      <w:r>
        <w:rPr>
          <w:rFonts w:ascii="Calibri" w:hAnsi="Calibri"/>
          <w:b/>
          <w:sz w:val="28"/>
          <w:szCs w:val="28"/>
        </w:rPr>
        <w:t>, 2019</w:t>
      </w:r>
    </w:p>
    <w:p w:rsidR="00A039F1" w:rsidRPr="00A039F1" w:rsidRDefault="00A039F1" w:rsidP="00A039F1">
      <w:pPr>
        <w:pStyle w:val="GAATitle"/>
        <w:jc w:val="center"/>
        <w:rPr>
          <w:rFonts w:ascii="Calibri" w:hAnsi="Calibri"/>
          <w:b/>
          <w:sz w:val="28"/>
          <w:szCs w:val="28"/>
        </w:rPr>
      </w:pPr>
    </w:p>
    <w:p w:rsidR="00A039F1" w:rsidRDefault="00A039F1" w:rsidP="00A039F1">
      <w:pPr>
        <w:pStyle w:val="NormalWeb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Decisions of Ard </w:t>
      </w:r>
      <w:proofErr w:type="spellStart"/>
      <w:r>
        <w:rPr>
          <w:b/>
          <w:bCs/>
          <w:color w:val="000000"/>
          <w:sz w:val="32"/>
          <w:szCs w:val="32"/>
        </w:rPr>
        <w:t>C</w:t>
      </w:r>
      <w:r w:rsidR="001E4E62">
        <w:rPr>
          <w:b/>
          <w:bCs/>
          <w:color w:val="000000"/>
          <w:sz w:val="32"/>
          <w:szCs w:val="32"/>
        </w:rPr>
        <w:t>h</w:t>
      </w:r>
      <w:r>
        <w:rPr>
          <w:b/>
          <w:bCs/>
          <w:color w:val="000000"/>
          <w:sz w:val="32"/>
          <w:szCs w:val="32"/>
        </w:rPr>
        <w:t>omhairle</w:t>
      </w:r>
      <w:proofErr w:type="spellEnd"/>
      <w:r>
        <w:rPr>
          <w:b/>
          <w:bCs/>
          <w:color w:val="000000"/>
          <w:sz w:val="32"/>
          <w:szCs w:val="32"/>
        </w:rPr>
        <w:t xml:space="preserve"> relating to  </w:t>
      </w:r>
    </w:p>
    <w:p w:rsidR="00A039F1" w:rsidRDefault="00A039F1" w:rsidP="00A039F1">
      <w:pPr>
        <w:pStyle w:val="NormalWeb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proposed Tier 2 football championship and </w:t>
      </w:r>
    </w:p>
    <w:p w:rsidR="00A039F1" w:rsidRPr="00A039F1" w:rsidRDefault="00A039F1" w:rsidP="00A039F1">
      <w:pPr>
        <w:pStyle w:val="NormalWeb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dates for AIB All-Ireland senior club championship finals </w:t>
      </w:r>
    </w:p>
    <w:p w:rsidR="00A039F1" w:rsidRPr="00954F0B" w:rsidRDefault="00A039F1" w:rsidP="00A039F1"/>
    <w:p w:rsidR="00A039F1" w:rsidRDefault="00A039F1" w:rsidP="00A039F1">
      <w:pPr>
        <w:pStyle w:val="NoSpacing"/>
        <w:rPr>
          <w:rFonts w:asciiTheme="minorHAnsi" w:hAnsiTheme="minorHAnsi" w:cstheme="minorHAnsi"/>
          <w:b/>
          <w:bCs/>
          <w:i/>
        </w:rPr>
      </w:pP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Ard </w:t>
      </w:r>
      <w:proofErr w:type="spellStart"/>
      <w:r>
        <w:rPr>
          <w:color w:val="000000"/>
          <w:sz w:val="24"/>
          <w:szCs w:val="24"/>
        </w:rPr>
        <w:t>Chomhairle</w:t>
      </w:r>
      <w:proofErr w:type="spellEnd"/>
      <w:r>
        <w:rPr>
          <w:color w:val="000000"/>
          <w:sz w:val="24"/>
          <w:szCs w:val="24"/>
        </w:rPr>
        <w:t xml:space="preserve"> has this morning </w:t>
      </w:r>
      <w:r w:rsidR="008D67C3">
        <w:rPr>
          <w:color w:val="000000"/>
          <w:sz w:val="24"/>
          <w:szCs w:val="24"/>
        </w:rPr>
        <w:t xml:space="preserve">unanimously </w:t>
      </w:r>
      <w:r w:rsidR="00CB32E4">
        <w:rPr>
          <w:color w:val="000000"/>
          <w:sz w:val="24"/>
          <w:szCs w:val="24"/>
        </w:rPr>
        <w:t xml:space="preserve">agreed </w:t>
      </w:r>
      <w:r>
        <w:rPr>
          <w:color w:val="000000"/>
          <w:sz w:val="24"/>
          <w:szCs w:val="24"/>
        </w:rPr>
        <w:t>to send forward two separate proposals on the formation of a Tier 2 All-Ireland senior football championship out to the wider membership for discussion.</w:t>
      </w: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decision on the proposals will be taken at a Special Congress which will be staged at Páirc </w:t>
      </w:r>
      <w:proofErr w:type="spellStart"/>
      <w:r>
        <w:rPr>
          <w:color w:val="000000"/>
          <w:sz w:val="24"/>
          <w:szCs w:val="24"/>
        </w:rPr>
        <w:t>Uí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Chaoimh</w:t>
      </w:r>
      <w:proofErr w:type="spellEnd"/>
      <w:r>
        <w:rPr>
          <w:color w:val="000000"/>
          <w:sz w:val="24"/>
          <w:szCs w:val="24"/>
        </w:rPr>
        <w:t xml:space="preserve"> on October 19, with a view to implementation in time for the 2020 Championship summer.</w:t>
      </w: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Proposal A will feature the Provincial Championships as present with the current four round</w:t>
      </w:r>
      <w:r w:rsidR="007A4CE4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of All-Ireland Qualifiers reducing to two rounds and open to teams from Allianz Divisions 1 and 2 and any Allianz Division 3 and 4 teams who qualify for their Provincial </w:t>
      </w:r>
      <w:r w:rsidR="00BC1790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inals.</w:t>
      </w:r>
    </w:p>
    <w:p w:rsidR="008D67C3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Tier 2 Championship format of Proposal A is a straight knock out competition for 16 teams from across Divisions 3 and 4 that do not make their Provincial Finals. </w:t>
      </w: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There is the possibility for the competition to be </w:t>
      </w:r>
      <w:proofErr w:type="spellStart"/>
      <w:r>
        <w:rPr>
          <w:color w:val="000000"/>
          <w:sz w:val="24"/>
          <w:szCs w:val="24"/>
        </w:rPr>
        <w:t>organised</w:t>
      </w:r>
      <w:proofErr w:type="spellEnd"/>
      <w:r>
        <w:rPr>
          <w:color w:val="000000"/>
          <w:sz w:val="24"/>
          <w:szCs w:val="24"/>
        </w:rPr>
        <w:t xml:space="preserve"> on a geographical basis – northern and southern conferences for first round ties, quarter-finals and semi-finals to ensure less travel for teams and supporters, while also retaining local rivalries.</w:t>
      </w:r>
    </w:p>
    <w:p w:rsidR="001E4E62" w:rsidRDefault="001E4E62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semi-finals would be the only senior inter-county GAA events on their respective weekend – barring a major replay.</w:t>
      </w: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Proposal B which has gone forward for discussion is </w:t>
      </w:r>
      <w:proofErr w:type="gramStart"/>
      <w:r>
        <w:rPr>
          <w:color w:val="000000"/>
          <w:sz w:val="24"/>
          <w:szCs w:val="24"/>
        </w:rPr>
        <w:t>similar to</w:t>
      </w:r>
      <w:proofErr w:type="gramEnd"/>
      <w:r>
        <w:rPr>
          <w:color w:val="000000"/>
          <w:sz w:val="24"/>
          <w:szCs w:val="24"/>
        </w:rPr>
        <w:t xml:space="preserve"> the above and also features Division 3 and 4 teams that do not reach a Provincial </w:t>
      </w:r>
      <w:r w:rsidR="00BC1790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inal entering a new Tier 2 championship.</w:t>
      </w: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key difference is that in the even</w:t>
      </w:r>
      <w:r w:rsidR="001E4E62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that a Division 3 or 4 team do reach a Provincial </w:t>
      </w:r>
      <w:r w:rsidR="00ED01B2">
        <w:rPr>
          <w:color w:val="000000"/>
          <w:sz w:val="24"/>
          <w:szCs w:val="24"/>
        </w:rPr>
        <w:t>F</w:t>
      </w:r>
      <w:bookmarkStart w:id="0" w:name="_GoBack"/>
      <w:bookmarkEnd w:id="0"/>
      <w:r>
        <w:rPr>
          <w:color w:val="000000"/>
          <w:sz w:val="24"/>
          <w:szCs w:val="24"/>
        </w:rPr>
        <w:t>inal, to make up 16 teams in Tier 2 their place in Tier 2 would be taken by the lowest ranked Division 2 team from that year’s Allianz league.</w:t>
      </w: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The format for the Tier 2 Championship in Proposal B features an initial round of games which then creates a winners’ group and a losers’ group and so offers beaten counties a way of playing their way back into contention.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Proposal B would be played out on the following lines: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16 Teams involved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Rd 1: 8 Teams v 8 Teams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Rd 2a: 4 Winners Rd 1 v 4 Winners Rd 1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Rd 2b: 4 Losers Rd 1 v 4 Losers Rd 1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Rd 3: 4 Rd 2b Winners v 4 Rd 2a Losers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QF: 4 Rd 2a Winners v 4 Rd 3 Winners</w:t>
      </w:r>
    </w:p>
    <w:p w:rsidR="008D67C3" w:rsidRDefault="008D67C3" w:rsidP="008D67C3">
      <w:pPr>
        <w:pStyle w:val="NormalWeb"/>
        <w:spacing w:after="160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Semi-finals &amp; Final</w:t>
      </w:r>
    </w:p>
    <w:p w:rsidR="008D67C3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additional prize for the winner of the final under both proposals would be a place reserved in the following year’s All-Ireland Sam Maguire Championship, irrespective of their league position. </w:t>
      </w:r>
    </w:p>
    <w:p w:rsidR="00A039F1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 is also envisaged that both proposals would have dedicated broadcast coverage and a marketing and promotional campaign with a dedicated All-Star selection and tour.</w:t>
      </w:r>
    </w:p>
    <w:p w:rsidR="008D67C3" w:rsidRDefault="00A039F1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finals </w:t>
      </w:r>
      <w:r w:rsidR="00FD39FF">
        <w:rPr>
          <w:color w:val="000000"/>
          <w:sz w:val="24"/>
          <w:szCs w:val="24"/>
        </w:rPr>
        <w:t xml:space="preserve">under both proposals </w:t>
      </w:r>
      <w:r>
        <w:rPr>
          <w:color w:val="000000"/>
          <w:sz w:val="24"/>
          <w:szCs w:val="24"/>
        </w:rPr>
        <w:t>would take place at Croke Park</w:t>
      </w:r>
      <w:r w:rsidR="001E4E62">
        <w:rPr>
          <w:color w:val="000000"/>
          <w:sz w:val="24"/>
          <w:szCs w:val="24"/>
        </w:rPr>
        <w:t>.</w:t>
      </w:r>
    </w:p>
    <w:p w:rsidR="00A039F1" w:rsidRDefault="008D67C3" w:rsidP="00A039F1">
      <w:pPr>
        <w:pStyle w:val="NormalWeb"/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proposals will now be sent to counties for discussion with a final wording on the proposals to be agreed at a meeting of Ard </w:t>
      </w:r>
      <w:proofErr w:type="spellStart"/>
      <w:r>
        <w:rPr>
          <w:color w:val="000000"/>
          <w:sz w:val="24"/>
          <w:szCs w:val="24"/>
        </w:rPr>
        <w:t>Chomhairle</w:t>
      </w:r>
      <w:proofErr w:type="spellEnd"/>
      <w:r>
        <w:rPr>
          <w:color w:val="000000"/>
          <w:sz w:val="24"/>
          <w:szCs w:val="24"/>
        </w:rPr>
        <w:t xml:space="preserve"> in September.</w:t>
      </w:r>
      <w:r w:rsidR="00A039F1">
        <w:rPr>
          <w:color w:val="000000"/>
          <w:sz w:val="24"/>
          <w:szCs w:val="24"/>
        </w:rPr>
        <w:t xml:space="preserve"> </w:t>
      </w:r>
    </w:p>
    <w:p w:rsidR="00A039F1" w:rsidRDefault="00A039F1" w:rsidP="00A039F1"/>
    <w:p w:rsidR="00A039F1" w:rsidRDefault="008D67C3" w:rsidP="00A039F1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another development, </w:t>
      </w:r>
      <w:r w:rsidR="00A039F1">
        <w:rPr>
          <w:rFonts w:asciiTheme="minorHAnsi" w:hAnsiTheme="minorHAnsi" w:cstheme="minorHAnsi"/>
          <w:bCs/>
        </w:rPr>
        <w:t xml:space="preserve">Ard </w:t>
      </w:r>
      <w:proofErr w:type="spellStart"/>
      <w:r w:rsidR="00A039F1">
        <w:rPr>
          <w:rFonts w:asciiTheme="minorHAnsi" w:hAnsiTheme="minorHAnsi" w:cstheme="minorHAnsi"/>
          <w:bCs/>
        </w:rPr>
        <w:t>C</w:t>
      </w:r>
      <w:r w:rsidR="00FD39FF">
        <w:rPr>
          <w:rFonts w:asciiTheme="minorHAnsi" w:hAnsiTheme="minorHAnsi" w:cstheme="minorHAnsi"/>
          <w:bCs/>
        </w:rPr>
        <w:t>h</w:t>
      </w:r>
      <w:r w:rsidR="00A039F1">
        <w:rPr>
          <w:rFonts w:asciiTheme="minorHAnsi" w:hAnsiTheme="minorHAnsi" w:cstheme="minorHAnsi"/>
          <w:bCs/>
        </w:rPr>
        <w:t>omhairle</w:t>
      </w:r>
      <w:proofErr w:type="spellEnd"/>
      <w:r w:rsidR="00A039F1">
        <w:rPr>
          <w:rFonts w:asciiTheme="minorHAnsi" w:hAnsiTheme="minorHAnsi" w:cstheme="minorHAnsi"/>
          <w:bCs/>
        </w:rPr>
        <w:t xml:space="preserve"> also decided to condense the schedule for the AIB All-Ireland club senior championships and has agreed to move the senior finals </w:t>
      </w:r>
      <w:r w:rsidR="00BC1790">
        <w:rPr>
          <w:rFonts w:asciiTheme="minorHAnsi" w:hAnsiTheme="minorHAnsi" w:cstheme="minorHAnsi"/>
          <w:bCs/>
        </w:rPr>
        <w:t xml:space="preserve">next year </w:t>
      </w:r>
      <w:r w:rsidR="00A039F1">
        <w:rPr>
          <w:rFonts w:asciiTheme="minorHAnsi" w:hAnsiTheme="minorHAnsi" w:cstheme="minorHAnsi"/>
          <w:bCs/>
        </w:rPr>
        <w:t>from March 17 to a new date in January.</w:t>
      </w:r>
    </w:p>
    <w:p w:rsidR="008D67C3" w:rsidRDefault="008D67C3" w:rsidP="00A039F1">
      <w:pPr>
        <w:pStyle w:val="NoSpacing"/>
        <w:rPr>
          <w:rFonts w:asciiTheme="minorHAnsi" w:hAnsiTheme="minorHAnsi" w:cstheme="minorHAnsi"/>
          <w:bCs/>
        </w:rPr>
      </w:pPr>
    </w:p>
    <w:p w:rsidR="008D67C3" w:rsidRDefault="008D67C3" w:rsidP="00A039F1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In 2020 the senior semi-finals in </w:t>
      </w:r>
      <w:r w:rsidR="00BC1790">
        <w:rPr>
          <w:rFonts w:asciiTheme="minorHAnsi" w:hAnsiTheme="minorHAnsi" w:cstheme="minorHAnsi"/>
          <w:bCs/>
        </w:rPr>
        <w:t>hurling</w:t>
      </w:r>
      <w:r>
        <w:rPr>
          <w:rFonts w:asciiTheme="minorHAnsi" w:hAnsiTheme="minorHAnsi" w:cstheme="minorHAnsi"/>
          <w:bCs/>
        </w:rPr>
        <w:t xml:space="preserve"> and football will be played across the weekend of January 4/5. The AIB All-Ireland club senior finals </w:t>
      </w:r>
      <w:r w:rsidR="00B225F2">
        <w:rPr>
          <w:rFonts w:asciiTheme="minorHAnsi" w:hAnsiTheme="minorHAnsi" w:cstheme="minorHAnsi"/>
          <w:bCs/>
        </w:rPr>
        <w:t xml:space="preserve">in hurling and football </w:t>
      </w:r>
      <w:r>
        <w:rPr>
          <w:rFonts w:asciiTheme="minorHAnsi" w:hAnsiTheme="minorHAnsi" w:cstheme="minorHAnsi"/>
          <w:bCs/>
        </w:rPr>
        <w:t>will now be played on Sunday, January 19.</w:t>
      </w:r>
    </w:p>
    <w:p w:rsidR="00A039F1" w:rsidRDefault="00A039F1" w:rsidP="00A039F1">
      <w:pPr>
        <w:pStyle w:val="NoSpacing"/>
        <w:rPr>
          <w:rFonts w:asciiTheme="minorHAnsi" w:hAnsiTheme="minorHAnsi" w:cstheme="minorHAnsi"/>
          <w:bCs/>
        </w:rPr>
      </w:pPr>
    </w:p>
    <w:p w:rsidR="00A039F1" w:rsidRDefault="00A039F1" w:rsidP="00A039F1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move is part of an overall commitment to condense the fixture calendar, </w:t>
      </w:r>
      <w:r w:rsidR="00FD39FF">
        <w:rPr>
          <w:rFonts w:asciiTheme="minorHAnsi" w:hAnsiTheme="minorHAnsi" w:cstheme="minorHAnsi"/>
          <w:bCs/>
        </w:rPr>
        <w:t xml:space="preserve">create opportunities for club activity </w:t>
      </w:r>
      <w:r>
        <w:rPr>
          <w:rFonts w:asciiTheme="minorHAnsi" w:hAnsiTheme="minorHAnsi" w:cstheme="minorHAnsi"/>
          <w:bCs/>
        </w:rPr>
        <w:t xml:space="preserve">and would also allow counties in the </w:t>
      </w:r>
      <w:r>
        <w:rPr>
          <w:rFonts w:asciiTheme="minorHAnsi" w:hAnsiTheme="minorHAnsi" w:cstheme="minorHAnsi"/>
          <w:bCs/>
        </w:rPr>
        <w:lastRenderedPageBreak/>
        <w:t>Allianz League</w:t>
      </w:r>
      <w:r w:rsidR="00BC1790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to access players who were previously unavailable because they were playing in All-Ireland senior club semi-finals and finals.</w:t>
      </w:r>
    </w:p>
    <w:p w:rsidR="00C86B97" w:rsidRDefault="00C86B97" w:rsidP="00A039F1">
      <w:pPr>
        <w:pStyle w:val="NoSpacing"/>
        <w:rPr>
          <w:rFonts w:asciiTheme="minorHAnsi" w:hAnsiTheme="minorHAnsi" w:cstheme="minorHAnsi"/>
          <w:bCs/>
        </w:rPr>
      </w:pPr>
    </w:p>
    <w:p w:rsidR="00C86B97" w:rsidRDefault="00C86B97" w:rsidP="00A039F1">
      <w:pPr>
        <w:pStyle w:val="NoSpacing"/>
        <w:rPr>
          <w:rFonts w:asciiTheme="minorHAnsi" w:hAnsiTheme="minorHAnsi" w:cstheme="minorHAnsi"/>
          <w:bCs/>
        </w:rPr>
      </w:pPr>
    </w:p>
    <w:p w:rsidR="00A039F1" w:rsidRPr="00A039F1" w:rsidRDefault="00A039F1" w:rsidP="00A039F1">
      <w:pPr>
        <w:pStyle w:val="NoSpacing"/>
        <w:rPr>
          <w:rFonts w:asciiTheme="minorHAnsi" w:hAnsiTheme="minorHAnsi" w:cstheme="minorHAnsi"/>
          <w:bCs/>
        </w:rPr>
      </w:pPr>
    </w:p>
    <w:p w:rsidR="00A039F1" w:rsidRDefault="00A039F1" w:rsidP="00A039F1">
      <w:pPr>
        <w:pStyle w:val="NoSpacing"/>
        <w:rPr>
          <w:rFonts w:asciiTheme="minorHAnsi" w:hAnsiTheme="minorHAnsi" w:cstheme="minorHAnsi"/>
          <w:b/>
          <w:bCs/>
          <w:i/>
        </w:rPr>
      </w:pPr>
    </w:p>
    <w:p w:rsidR="00A039F1" w:rsidRDefault="00A039F1" w:rsidP="00A039F1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</w:p>
    <w:p w:rsidR="00A039F1" w:rsidRDefault="00A039F1" w:rsidP="00A039F1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  <w:r w:rsidRPr="00B15D24">
        <w:rPr>
          <w:rFonts w:asciiTheme="minorHAnsi" w:hAnsiTheme="minorHAnsi" w:cstheme="minorHAnsi"/>
          <w:b/>
          <w:bCs/>
          <w:i/>
        </w:rPr>
        <w:t>For further information</w:t>
      </w:r>
      <w:r>
        <w:rPr>
          <w:rFonts w:asciiTheme="minorHAnsi" w:hAnsiTheme="minorHAnsi" w:cstheme="minorHAnsi"/>
          <w:b/>
          <w:bCs/>
          <w:i/>
        </w:rPr>
        <w:t xml:space="preserve"> contact </w:t>
      </w:r>
    </w:p>
    <w:p w:rsidR="00A039F1" w:rsidRDefault="00A039F1" w:rsidP="00A039F1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>Alan Milton, GAA Director of Communications on 01 8363222</w:t>
      </w:r>
    </w:p>
    <w:p w:rsidR="00A039F1" w:rsidRPr="00303929" w:rsidRDefault="00A039F1" w:rsidP="00A039F1">
      <w:pPr>
        <w:pStyle w:val="NoSpacing"/>
        <w:jc w:val="center"/>
        <w:rPr>
          <w:rFonts w:asciiTheme="minorHAnsi" w:hAnsiTheme="minorHAnsi" w:cstheme="minorHAnsi"/>
          <w:b/>
          <w:bCs/>
          <w:i/>
        </w:rPr>
      </w:pPr>
    </w:p>
    <w:p w:rsidR="00535F2C" w:rsidRDefault="00F13831"/>
    <w:sectPr w:rsidR="00535F2C" w:rsidSect="00F705D9">
      <w:headerReference w:type="default" r:id="rId6"/>
      <w:pgSz w:w="11900" w:h="16840"/>
      <w:pgMar w:top="3289" w:right="2552" w:bottom="1418" w:left="16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31" w:rsidRDefault="00F13831">
      <w:r>
        <w:separator/>
      </w:r>
    </w:p>
  </w:endnote>
  <w:endnote w:type="continuationSeparator" w:id="0">
    <w:p w:rsidR="00F13831" w:rsidRDefault="00F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31" w:rsidRDefault="00F13831">
      <w:r>
        <w:separator/>
      </w:r>
    </w:p>
  </w:footnote>
  <w:footnote w:type="continuationSeparator" w:id="0">
    <w:p w:rsidR="00F13831" w:rsidRDefault="00F1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5D9" w:rsidRDefault="00E77F06">
    <w:pPr>
      <w:pStyle w:val="Header"/>
    </w:pPr>
    <w:r>
      <w:rPr>
        <w:noProof/>
        <w:szCs w:val="20"/>
      </w:rPr>
      <w:drawing>
        <wp:anchor distT="0" distB="0" distL="114300" distR="114300" simplePos="0" relativeHeight="251661312" behindDoc="1" locked="0" layoutInCell="1" allowOverlap="1" wp14:anchorId="572D6C78" wp14:editId="04A717E1">
          <wp:simplePos x="0" y="0"/>
          <wp:positionH relativeFrom="page">
            <wp:posOffset>5880735</wp:posOffset>
          </wp:positionH>
          <wp:positionV relativeFrom="page">
            <wp:posOffset>648335</wp:posOffset>
          </wp:positionV>
          <wp:extent cx="1084580" cy="419100"/>
          <wp:effectExtent l="0" t="0" r="1270" b="0"/>
          <wp:wrapNone/>
          <wp:docPr id="3" name="Picture 3" descr="GAA_GAMES_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A_GAMES_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4BD5E0" wp14:editId="0D58C2A0">
              <wp:simplePos x="0" y="0"/>
              <wp:positionH relativeFrom="column">
                <wp:posOffset>1407795</wp:posOffset>
              </wp:positionH>
              <wp:positionV relativeFrom="paragraph">
                <wp:posOffset>238760</wp:posOffset>
              </wp:positionV>
              <wp:extent cx="1371600" cy="914400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5D9" w:rsidRDefault="00E77F06" w:rsidP="00F705D9">
                          <w:pPr>
                            <w:pStyle w:val="GAAAddress"/>
                          </w:pPr>
                          <w:r w:rsidRPr="0035248A">
                            <w:rPr>
                              <w:b/>
                            </w:rPr>
                            <w:t>GAA</w:t>
                          </w:r>
                          <w:r>
                            <w:br/>
                            <w:t>Croke Park</w:t>
                          </w:r>
                          <w:r>
                            <w:br/>
                            <w:t>Dublin 3</w:t>
                          </w:r>
                        </w:p>
                        <w:p w:rsidR="00F705D9" w:rsidRDefault="00E77F06" w:rsidP="00F705D9">
                          <w:pPr>
                            <w:pStyle w:val="GAAAddress"/>
                            <w:tabs>
                              <w:tab w:val="clear" w:pos="1701"/>
                              <w:tab w:val="right" w:pos="1843"/>
                            </w:tabs>
                          </w:pPr>
                          <w:r>
                            <w:t>Telephone</w:t>
                          </w:r>
                          <w:r>
                            <w:tab/>
                            <w:t>+353 1 836 3222</w:t>
                          </w:r>
                          <w:r>
                            <w:br/>
                            <w:t>Fax</w:t>
                          </w:r>
                          <w:r>
                            <w:tab/>
                            <w:t>+353 1 836 5075</w:t>
                          </w:r>
                          <w:r>
                            <w:br/>
                            <w:t>www.gaa.ie</w:t>
                          </w:r>
                        </w:p>
                        <w:p w:rsidR="00F705D9" w:rsidRPr="0035248A" w:rsidRDefault="00F13831" w:rsidP="00F705D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D5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0.85pt;margin-top:18.8pt;width:108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K2qg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" filled="f" stroked="f">
              <v:textbox inset="0,0,0,0">
                <w:txbxContent>
                  <w:p w:rsidR="00F705D9" w:rsidRDefault="00E77F06" w:rsidP="00F705D9">
                    <w:pPr>
                      <w:pStyle w:val="GAAAddress"/>
                    </w:pPr>
                    <w:r w:rsidRPr="0035248A">
                      <w:rPr>
                        <w:b/>
                      </w:rPr>
                      <w:t>GAA</w:t>
                    </w:r>
                    <w:r>
                      <w:br/>
                      <w:t>Croke Park</w:t>
                    </w:r>
                    <w:r>
                      <w:br/>
                      <w:t>Dublin 3</w:t>
                    </w:r>
                  </w:p>
                  <w:p w:rsidR="00F705D9" w:rsidRDefault="00E77F06" w:rsidP="00F705D9">
                    <w:pPr>
                      <w:pStyle w:val="GAAAddress"/>
                      <w:tabs>
                        <w:tab w:val="clear" w:pos="1701"/>
                        <w:tab w:val="right" w:pos="1843"/>
                      </w:tabs>
                    </w:pPr>
                    <w:r>
                      <w:t>Telephone</w:t>
                    </w:r>
                    <w:r>
                      <w:tab/>
                      <w:t>+353 1 836 3222</w:t>
                    </w:r>
                    <w:r>
                      <w:br/>
                      <w:t>Fax</w:t>
                    </w:r>
                    <w:r>
                      <w:tab/>
                      <w:t>+353 1 836 5075</w:t>
                    </w:r>
                    <w:r>
                      <w:br/>
                      <w:t>www.gaa.ie</w:t>
                    </w:r>
                  </w:p>
                  <w:p w:rsidR="00F705D9" w:rsidRPr="0035248A" w:rsidRDefault="00F13831" w:rsidP="00F705D9"/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2F3C35" wp14:editId="2C258D0E">
              <wp:simplePos x="0" y="0"/>
              <wp:positionH relativeFrom="column">
                <wp:posOffset>36195</wp:posOffset>
              </wp:positionH>
              <wp:positionV relativeFrom="paragraph">
                <wp:posOffset>238760</wp:posOffset>
              </wp:positionV>
              <wp:extent cx="1257300" cy="914400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5D9" w:rsidRDefault="00E77F06" w:rsidP="00F705D9">
                          <w:pPr>
                            <w:pStyle w:val="GAAAddress"/>
                          </w:pPr>
                          <w:r w:rsidRPr="0035248A">
                            <w:rPr>
                              <w:b/>
                            </w:rPr>
                            <w:t>GAA</w:t>
                          </w:r>
                          <w:r>
                            <w:br/>
                            <w:t>Páirc an Chrócaigh</w:t>
                          </w:r>
                          <w:r>
                            <w:br/>
                          </w:r>
                          <w:proofErr w:type="spellStart"/>
                          <w:r>
                            <w:t>Baile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Átha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Cliath</w:t>
                          </w:r>
                          <w:proofErr w:type="spellEnd"/>
                          <w:r>
                            <w:t xml:space="preserve"> 3</w:t>
                          </w:r>
                        </w:p>
                        <w:p w:rsidR="00F705D9" w:rsidRDefault="00E77F06" w:rsidP="00F705D9">
                          <w:pPr>
                            <w:pStyle w:val="GAAAddress"/>
                          </w:pPr>
                          <w:proofErr w:type="spellStart"/>
                          <w:r>
                            <w:t>Guthán</w:t>
                          </w:r>
                          <w:proofErr w:type="spellEnd"/>
                          <w:r>
                            <w:tab/>
                            <w:t>+353 1 836 3222</w:t>
                          </w:r>
                          <w:r>
                            <w:br/>
                          </w:r>
                          <w:proofErr w:type="spellStart"/>
                          <w:r>
                            <w:t>Faics</w:t>
                          </w:r>
                          <w:proofErr w:type="spellEnd"/>
                          <w:r>
                            <w:tab/>
                            <w:t>+353 1 836 5075</w:t>
                          </w:r>
                          <w:r>
                            <w:br/>
                            <w:t>www.gaa.ie</w:t>
                          </w:r>
                        </w:p>
                        <w:p w:rsidR="00F705D9" w:rsidRDefault="00F1383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F3C35" id="Text Box 1" o:spid="_x0000_s1027" type="#_x0000_t202" style="position:absolute;margin-left:2.85pt;margin-top:18.8pt;width:99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8/FrA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" filled="f" stroked="f">
              <v:textbox inset="0,0,0,0">
                <w:txbxContent>
                  <w:p w:rsidR="00F705D9" w:rsidRDefault="00E77F06" w:rsidP="00F705D9">
                    <w:pPr>
                      <w:pStyle w:val="GAAAddress"/>
                    </w:pPr>
                    <w:r w:rsidRPr="0035248A">
                      <w:rPr>
                        <w:b/>
                      </w:rPr>
                      <w:t>GAA</w:t>
                    </w:r>
                    <w:r>
                      <w:br/>
                      <w:t>Páirc an Chrócaigh</w:t>
                    </w:r>
                    <w:r>
                      <w:br/>
                    </w:r>
                    <w:proofErr w:type="spellStart"/>
                    <w:r>
                      <w:t>Baile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Átha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Cliath</w:t>
                    </w:r>
                    <w:proofErr w:type="spellEnd"/>
                    <w:r>
                      <w:t xml:space="preserve"> 3</w:t>
                    </w:r>
                  </w:p>
                  <w:p w:rsidR="00F705D9" w:rsidRDefault="00E77F06" w:rsidP="00F705D9">
                    <w:pPr>
                      <w:pStyle w:val="GAAAddress"/>
                    </w:pPr>
                    <w:proofErr w:type="spellStart"/>
                    <w:r>
                      <w:t>Guthán</w:t>
                    </w:r>
                    <w:proofErr w:type="spellEnd"/>
                    <w:r>
                      <w:tab/>
                      <w:t>+353 1 836 3222</w:t>
                    </w:r>
                    <w:r>
                      <w:br/>
                    </w:r>
                    <w:proofErr w:type="spellStart"/>
                    <w:r>
                      <w:t>Faics</w:t>
                    </w:r>
                    <w:proofErr w:type="spellEnd"/>
                    <w:r>
                      <w:tab/>
                      <w:t>+353 1 836 5075</w:t>
                    </w:r>
                    <w:r>
                      <w:br/>
                      <w:t>www.gaa.ie</w:t>
                    </w:r>
                  </w:p>
                  <w:p w:rsidR="00F705D9" w:rsidRDefault="00F1383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F1"/>
    <w:rsid w:val="0014503A"/>
    <w:rsid w:val="001E4E62"/>
    <w:rsid w:val="00233729"/>
    <w:rsid w:val="00531555"/>
    <w:rsid w:val="00760AEE"/>
    <w:rsid w:val="007850AE"/>
    <w:rsid w:val="007A4CE4"/>
    <w:rsid w:val="008D67C3"/>
    <w:rsid w:val="009873B6"/>
    <w:rsid w:val="009B3578"/>
    <w:rsid w:val="009D7849"/>
    <w:rsid w:val="00A039F1"/>
    <w:rsid w:val="00B225F2"/>
    <w:rsid w:val="00BC1790"/>
    <w:rsid w:val="00C86B97"/>
    <w:rsid w:val="00CB32E4"/>
    <w:rsid w:val="00D847B7"/>
    <w:rsid w:val="00DA5CB5"/>
    <w:rsid w:val="00E77F06"/>
    <w:rsid w:val="00ED01B2"/>
    <w:rsid w:val="00F13831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B6E9"/>
  <w15:chartTrackingRefBased/>
  <w15:docId w15:val="{94AB7F75-6AD9-49C2-948E-B0677975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3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39F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AAAddress">
    <w:name w:val="GAA Address"/>
    <w:rsid w:val="00A039F1"/>
    <w:pPr>
      <w:tabs>
        <w:tab w:val="right" w:pos="1701"/>
      </w:tabs>
      <w:suppressAutoHyphens/>
      <w:spacing w:after="57" w:line="180" w:lineRule="exact"/>
    </w:pPr>
    <w:rPr>
      <w:rFonts w:ascii="Arial" w:eastAsia="Times New Roman" w:hAnsi="Arial" w:cs="Times New Roman"/>
      <w:color w:val="000000"/>
      <w:spacing w:val="-2"/>
      <w:sz w:val="15"/>
      <w:szCs w:val="15"/>
    </w:rPr>
  </w:style>
  <w:style w:type="paragraph" w:customStyle="1" w:styleId="GAATitle">
    <w:name w:val="GAA Title"/>
    <w:basedOn w:val="Normal"/>
    <w:rsid w:val="00A039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/>
      <w:spacing w:val="-20"/>
      <w:kern w:val="32"/>
      <w:sz w:val="48"/>
      <w:szCs w:val="32"/>
    </w:rPr>
  </w:style>
  <w:style w:type="paragraph" w:styleId="NormalWeb">
    <w:name w:val="Normal (Web)"/>
    <w:basedOn w:val="Normal"/>
    <w:uiPriority w:val="99"/>
    <w:semiHidden/>
    <w:unhideWhenUsed/>
    <w:rsid w:val="00A039F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Murphy</dc:creator>
  <cp:keywords/>
  <dc:description/>
  <cp:lastModifiedBy>Cian Murphy</cp:lastModifiedBy>
  <cp:revision>13</cp:revision>
  <dcterms:created xsi:type="dcterms:W3CDTF">2019-06-29T09:25:00Z</dcterms:created>
  <dcterms:modified xsi:type="dcterms:W3CDTF">2019-06-29T13:08:00Z</dcterms:modified>
</cp:coreProperties>
</file>